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9C" w:rsidRDefault="00F70E31" w:rsidP="00F70E31">
      <w:pPr>
        <w:jc w:val="center"/>
        <w:rPr>
          <w:rFonts w:ascii="Times New Roman" w:eastAsia="Times New Roman" w:hAnsi="Times New Roman" w:cs="Times New Roman"/>
          <w:b/>
          <w:lang w:val="et-EE" w:eastAsia="et-EE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lang w:val="et-EE" w:eastAsia="et-EE"/>
        </w:rPr>
        <w:drawing>
          <wp:inline distT="0" distB="0" distL="0" distR="0" wp14:anchorId="08B3AD2C">
            <wp:extent cx="5015552" cy="3665283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84" cy="367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49C" w:rsidRDefault="0032649C" w:rsidP="0048399C">
      <w:pPr>
        <w:rPr>
          <w:rFonts w:ascii="Times New Roman" w:eastAsia="Times New Roman" w:hAnsi="Times New Roman" w:cs="Times New Roman"/>
          <w:b/>
          <w:lang w:val="et-EE" w:eastAsia="et-EE"/>
        </w:rPr>
      </w:pPr>
    </w:p>
    <w:p w:rsidR="0032649C" w:rsidRPr="0032649C" w:rsidRDefault="00424E62" w:rsidP="00643270">
      <w:pPr>
        <w:jc w:val="both"/>
        <w:rPr>
          <w:rFonts w:ascii="Times New Roman" w:eastAsia="Times New Roman" w:hAnsi="Times New Roman" w:cs="Times New Roman"/>
          <w:lang w:val="et-EE" w:eastAsia="et-EE"/>
        </w:rPr>
      </w:pPr>
      <w:r>
        <w:rPr>
          <w:rFonts w:ascii="Times New Roman" w:eastAsia="Times New Roman" w:hAnsi="Times New Roman" w:cs="Times New Roman"/>
          <w:lang w:val="et-EE" w:eastAsia="et-EE"/>
        </w:rPr>
        <w:t>Aastatel 2019 – 2021</w:t>
      </w:r>
      <w:r w:rsidR="0032649C" w:rsidRPr="0032649C">
        <w:rPr>
          <w:rFonts w:ascii="Times New Roman" w:eastAsia="Times New Roman" w:hAnsi="Times New Roman" w:cs="Times New Roman"/>
          <w:lang w:val="et-EE" w:eastAsia="et-EE"/>
        </w:rPr>
        <w:t xml:space="preserve"> viiakse Läänemere ümber olevate riikide poolt </w:t>
      </w:r>
      <w:r w:rsidR="0032649C" w:rsidRPr="003E44A3">
        <w:rPr>
          <w:rFonts w:ascii="Times New Roman" w:eastAsia="Times New Roman" w:hAnsi="Times New Roman" w:cs="Times New Roman"/>
          <w:lang w:val="et-EE" w:eastAsia="et-EE"/>
        </w:rPr>
        <w:t xml:space="preserve">ellu EL INTERREG projekti </w:t>
      </w:r>
      <w:r w:rsidRPr="003E44A3">
        <w:rPr>
          <w:rFonts w:ascii="Times New Roman" w:eastAsia="Times New Roman" w:hAnsi="Times New Roman" w:cs="Times New Roman"/>
          <w:lang w:val="et-EE" w:eastAsia="et-EE"/>
        </w:rPr>
        <w:t>NOAH „Läänemere kaitsmine puhastamata reovee ärajuhtimise eest linnapiirkondade üleujutuste ajal“</w:t>
      </w:r>
      <w:r w:rsidR="003E44A3" w:rsidRPr="003E44A3">
        <w:rPr>
          <w:rFonts w:ascii="Times New Roman" w:eastAsia="Times New Roman" w:hAnsi="Times New Roman" w:cs="Times New Roman"/>
          <w:lang w:val="et-EE" w:eastAsia="et-EE"/>
        </w:rPr>
        <w:t>.</w:t>
      </w:r>
      <w:r w:rsidR="003E44A3" w:rsidRPr="003E44A3">
        <w:rPr>
          <w:b/>
          <w:bCs/>
          <w:lang w:val="et-EE"/>
        </w:rPr>
        <w:t xml:space="preserve"> </w:t>
      </w:r>
      <w:hyperlink r:id="rId8" w:history="1">
        <w:r w:rsidR="003E44A3" w:rsidRPr="003E44A3">
          <w:rPr>
            <w:rStyle w:val="Hperlink"/>
            <w:rFonts w:ascii="Times New Roman" w:eastAsia="Times New Roman" w:hAnsi="Times New Roman" w:cs="Times New Roman"/>
            <w:bCs/>
            <w:lang w:eastAsia="et-EE"/>
          </w:rPr>
          <w:t>NOAH projekti</w:t>
        </w:r>
      </w:hyperlink>
      <w:r w:rsidR="003E44A3" w:rsidRPr="003E44A3">
        <w:rPr>
          <w:rFonts w:ascii="Times New Roman" w:eastAsia="Times New Roman" w:hAnsi="Times New Roman" w:cs="Times New Roman"/>
          <w:bCs/>
          <w:lang w:eastAsia="et-EE"/>
        </w:rPr>
        <w:t xml:space="preserve"> eesmärgiks</w:t>
      </w:r>
      <w:r w:rsidR="003E44A3" w:rsidRPr="003E44A3">
        <w:rPr>
          <w:rFonts w:ascii="Times New Roman" w:eastAsia="Times New Roman" w:hAnsi="Times New Roman" w:cs="Times New Roman"/>
          <w:lang w:eastAsia="et-EE"/>
        </w:rPr>
        <w:t xml:space="preserve"> on vähendada tiheasustusalades kliimamuutustega kaasnevat üleujutuste riski, millega kaasneb puhastamata reovee ärakanne ehituslikest süsteemidest loodusesse.</w:t>
      </w:r>
    </w:p>
    <w:p w:rsidR="0032649C" w:rsidRDefault="0032649C" w:rsidP="0048399C">
      <w:pPr>
        <w:rPr>
          <w:rFonts w:ascii="Times New Roman" w:eastAsia="Times New Roman" w:hAnsi="Times New Roman" w:cs="Times New Roman"/>
          <w:b/>
          <w:lang w:val="et-EE" w:eastAsia="et-EE"/>
        </w:rPr>
      </w:pPr>
    </w:p>
    <w:p w:rsidR="00E65A8B" w:rsidRPr="00FE4251" w:rsidRDefault="00F70E31" w:rsidP="0048399C">
      <w:pPr>
        <w:rPr>
          <w:rFonts w:ascii="Times New Roman" w:eastAsia="Times New Roman" w:hAnsi="Times New Roman" w:cs="Times New Roman"/>
          <w:b/>
          <w:sz w:val="28"/>
          <w:szCs w:val="28"/>
          <w:lang w:val="et-EE" w:eastAsia="et-EE"/>
        </w:rPr>
      </w:pPr>
      <w:r w:rsidRPr="00FE4251">
        <w:rPr>
          <w:rFonts w:ascii="Times New Roman" w:eastAsia="Times New Roman" w:hAnsi="Times New Roman" w:cs="Times New Roman"/>
          <w:b/>
          <w:sz w:val="28"/>
          <w:szCs w:val="28"/>
          <w:lang w:val="et-EE" w:eastAsia="et-EE"/>
        </w:rPr>
        <w:t>10. juunil 2021</w:t>
      </w:r>
      <w:r w:rsidR="0048399C" w:rsidRPr="00FE4251">
        <w:rPr>
          <w:rFonts w:ascii="Times New Roman" w:eastAsia="Times New Roman" w:hAnsi="Times New Roman" w:cs="Times New Roman"/>
          <w:b/>
          <w:sz w:val="28"/>
          <w:szCs w:val="28"/>
          <w:lang w:val="et-EE" w:eastAsia="et-EE"/>
        </w:rPr>
        <w:t>. a</w:t>
      </w:r>
      <w:r w:rsidR="00E27065" w:rsidRPr="00FE4251">
        <w:rPr>
          <w:rFonts w:ascii="Times New Roman" w:eastAsia="Times New Roman" w:hAnsi="Times New Roman" w:cs="Times New Roman"/>
          <w:sz w:val="28"/>
          <w:szCs w:val="28"/>
          <w:lang w:val="et-EE" w:eastAsia="et-EE"/>
        </w:rPr>
        <w:t xml:space="preserve"> toimub seminar </w:t>
      </w:r>
      <w:r w:rsidR="00E65A8B" w:rsidRPr="00FE4251">
        <w:rPr>
          <w:rFonts w:ascii="Times New Roman" w:eastAsia="Times New Roman" w:hAnsi="Times New Roman" w:cs="Times New Roman"/>
          <w:b/>
          <w:sz w:val="28"/>
          <w:szCs w:val="28"/>
          <w:lang w:val="et-EE" w:eastAsia="et-EE"/>
        </w:rPr>
        <w:t>„Targad lahendused üleujutusriskide vähendamiseks – NOAH projekti kogemused“</w:t>
      </w:r>
      <w:r w:rsidR="003D5137" w:rsidRPr="00FE4251">
        <w:rPr>
          <w:rFonts w:ascii="Times New Roman" w:eastAsia="Times New Roman" w:hAnsi="Times New Roman" w:cs="Times New Roman"/>
          <w:b/>
          <w:sz w:val="28"/>
          <w:szCs w:val="28"/>
          <w:lang w:val="et-EE" w:eastAsia="et-EE"/>
        </w:rPr>
        <w:t>.</w:t>
      </w:r>
    </w:p>
    <w:p w:rsidR="000B08FC" w:rsidRDefault="000B08FC" w:rsidP="0048399C">
      <w:pPr>
        <w:rPr>
          <w:rFonts w:ascii="Times New Roman" w:eastAsia="Times New Roman" w:hAnsi="Times New Roman" w:cs="Times New Roman"/>
          <w:lang w:val="et-EE" w:eastAsia="et-EE"/>
        </w:rPr>
      </w:pPr>
    </w:p>
    <w:p w:rsidR="00E21095" w:rsidRDefault="00E21095" w:rsidP="0048399C">
      <w:pPr>
        <w:rPr>
          <w:rFonts w:ascii="Times New Roman" w:eastAsia="Times New Roman" w:hAnsi="Times New Roman" w:cs="Times New Roman"/>
          <w:b/>
          <w:lang w:val="et-EE" w:eastAsia="et-EE"/>
        </w:rPr>
      </w:pPr>
      <w:r w:rsidRPr="00E21095">
        <w:rPr>
          <w:rFonts w:ascii="Times New Roman" w:eastAsia="Times New Roman" w:hAnsi="Times New Roman" w:cs="Times New Roman"/>
          <w:b/>
          <w:lang w:val="et-EE" w:eastAsia="et-EE"/>
        </w:rPr>
        <w:t>Seminari ajakava: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1856"/>
        <w:gridCol w:w="7154"/>
      </w:tblGrid>
      <w:tr w:rsidR="00E21095" w:rsidTr="00354F60">
        <w:tc>
          <w:tcPr>
            <w:tcW w:w="1856" w:type="dxa"/>
          </w:tcPr>
          <w:p w:rsidR="00E21095" w:rsidRPr="00E21095" w:rsidRDefault="005155A2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</w:t>
            </w:r>
            <w:r w:rsidR="00E21095" w:rsidRPr="00E21095">
              <w:rPr>
                <w:rFonts w:ascii="Times New Roman" w:eastAsia="Times New Roman" w:hAnsi="Times New Roman" w:cs="Times New Roman"/>
                <w:lang w:val="et-EE" w:eastAsia="et-EE"/>
              </w:rPr>
              <w:t>9:45-10:00</w:t>
            </w:r>
          </w:p>
        </w:tc>
        <w:tc>
          <w:tcPr>
            <w:tcW w:w="7154" w:type="dxa"/>
          </w:tcPr>
          <w:p w:rsidR="00E21095" w:rsidRPr="00E21095" w:rsidRDefault="00E27065" w:rsidP="00E27065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Kogunemine, tervituskohv</w:t>
            </w:r>
          </w:p>
        </w:tc>
      </w:tr>
      <w:tr w:rsidR="00E21095" w:rsidTr="00354F60">
        <w:tc>
          <w:tcPr>
            <w:tcW w:w="1856" w:type="dxa"/>
          </w:tcPr>
          <w:p w:rsidR="00E21095" w:rsidRPr="00E21095" w:rsidRDefault="00D44328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10:00-12:0</w:t>
            </w:r>
            <w:r w:rsidR="00E21095" w:rsidRPr="00E21095">
              <w:rPr>
                <w:rFonts w:ascii="Times New Roman" w:eastAsia="Times New Roman" w:hAnsi="Times New Roman" w:cs="Times New Roman"/>
                <w:lang w:val="et-EE" w:eastAsia="et-EE"/>
              </w:rPr>
              <w:t>0</w:t>
            </w:r>
          </w:p>
        </w:tc>
        <w:tc>
          <w:tcPr>
            <w:tcW w:w="7154" w:type="dxa"/>
          </w:tcPr>
          <w:p w:rsidR="00E21095" w:rsidRPr="00E21095" w:rsidRDefault="00D44328" w:rsidP="0032649C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 w:rsidRPr="00D44328">
              <w:rPr>
                <w:rFonts w:ascii="Times New Roman" w:eastAsia="Times New Roman" w:hAnsi="Times New Roman" w:cs="Times New Roman"/>
                <w:lang w:val="et-EE" w:eastAsia="et-EE"/>
              </w:rPr>
              <w:t>EWL – kliimakindlate linnade planeerimise tööriist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– </w:t>
            </w:r>
            <w:r w:rsidRPr="00D44328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Ivar Annus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>, TalTech</w:t>
            </w:r>
          </w:p>
        </w:tc>
      </w:tr>
      <w:tr w:rsidR="00E21095" w:rsidTr="00354F60">
        <w:tc>
          <w:tcPr>
            <w:tcW w:w="1856" w:type="dxa"/>
          </w:tcPr>
          <w:p w:rsidR="00E21095" w:rsidRPr="00E21095" w:rsidRDefault="00D44328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12:00-13:0</w:t>
            </w:r>
            <w:r w:rsidR="00E21095" w:rsidRPr="00E21095">
              <w:rPr>
                <w:rFonts w:ascii="Times New Roman" w:eastAsia="Times New Roman" w:hAnsi="Times New Roman" w:cs="Times New Roman"/>
                <w:lang w:val="et-EE" w:eastAsia="et-EE"/>
              </w:rPr>
              <w:t>0</w:t>
            </w:r>
          </w:p>
        </w:tc>
        <w:tc>
          <w:tcPr>
            <w:tcW w:w="7154" w:type="dxa"/>
          </w:tcPr>
          <w:p w:rsidR="00E21095" w:rsidRPr="00E21095" w:rsidRDefault="00D44328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Lõuna</w:t>
            </w:r>
          </w:p>
        </w:tc>
      </w:tr>
      <w:tr w:rsidR="00575654" w:rsidTr="00450E27">
        <w:tc>
          <w:tcPr>
            <w:tcW w:w="1856" w:type="dxa"/>
          </w:tcPr>
          <w:p w:rsidR="00575654" w:rsidRPr="00E5626E" w:rsidRDefault="006B362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13:00-15</w:t>
            </w:r>
            <w:r w:rsidR="00575654" w:rsidRPr="00E5626E">
              <w:rPr>
                <w:rFonts w:ascii="Times New Roman" w:eastAsia="Times New Roman" w:hAnsi="Times New Roman" w:cs="Times New Roman"/>
                <w:lang w:val="et-EE" w:eastAsia="et-EE"/>
              </w:rPr>
              <w:t>:00</w:t>
            </w:r>
          </w:p>
        </w:tc>
        <w:tc>
          <w:tcPr>
            <w:tcW w:w="7154" w:type="dxa"/>
          </w:tcPr>
          <w:p w:rsidR="00575654" w:rsidRPr="00E5626E" w:rsidRDefault="006B362D" w:rsidP="00575654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 w:rsidRPr="006B362D">
              <w:rPr>
                <w:rFonts w:ascii="Times New Roman" w:eastAsia="Times New Roman" w:hAnsi="Times New Roman" w:cs="Times New Roman"/>
                <w:lang w:val="et-EE" w:eastAsia="et-EE"/>
              </w:rPr>
              <w:t>Üleujutusohtude vähendamine tarkades linnades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– </w:t>
            </w:r>
            <w:r w:rsidRPr="006B362D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Nils Kändler,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TalTech</w:t>
            </w:r>
          </w:p>
        </w:tc>
      </w:tr>
      <w:tr w:rsidR="00E21095" w:rsidTr="00354F60">
        <w:tc>
          <w:tcPr>
            <w:tcW w:w="1856" w:type="dxa"/>
          </w:tcPr>
          <w:p w:rsidR="00E21095" w:rsidRPr="00E5626E" w:rsidRDefault="006B362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15:00-15</w:t>
            </w:r>
            <w:r w:rsidR="00E21095" w:rsidRPr="00E5626E">
              <w:rPr>
                <w:rFonts w:ascii="Times New Roman" w:eastAsia="Times New Roman" w:hAnsi="Times New Roman" w:cs="Times New Roman"/>
                <w:lang w:val="et-EE" w:eastAsia="et-EE"/>
              </w:rPr>
              <w:t>:15</w:t>
            </w:r>
          </w:p>
        </w:tc>
        <w:tc>
          <w:tcPr>
            <w:tcW w:w="7154" w:type="dxa"/>
          </w:tcPr>
          <w:p w:rsidR="00E21095" w:rsidRPr="00E5626E" w:rsidRDefault="00E21095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 w:rsidRPr="00E5626E">
              <w:rPr>
                <w:rFonts w:ascii="Times New Roman" w:eastAsia="Times New Roman" w:hAnsi="Times New Roman" w:cs="Times New Roman"/>
                <w:lang w:val="et-EE" w:eastAsia="et-EE"/>
              </w:rPr>
              <w:t>Kohvipaus</w:t>
            </w:r>
          </w:p>
        </w:tc>
      </w:tr>
      <w:tr w:rsidR="00E21095" w:rsidTr="00354F60">
        <w:tc>
          <w:tcPr>
            <w:tcW w:w="1856" w:type="dxa"/>
          </w:tcPr>
          <w:p w:rsidR="00E21095" w:rsidRPr="00E5626E" w:rsidRDefault="006B362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15:15-15:35</w:t>
            </w:r>
          </w:p>
        </w:tc>
        <w:tc>
          <w:tcPr>
            <w:tcW w:w="7154" w:type="dxa"/>
          </w:tcPr>
          <w:p w:rsidR="00E21095" w:rsidRPr="00E5626E" w:rsidRDefault="006B362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 w:rsidRPr="006B362D">
              <w:rPr>
                <w:rFonts w:ascii="Times New Roman" w:eastAsia="Times New Roman" w:hAnsi="Times New Roman" w:cs="Times New Roman"/>
                <w:lang w:val="et-EE" w:eastAsia="et-EE"/>
              </w:rPr>
              <w:t>Rakvere pilootprojekti tutvustus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– </w:t>
            </w:r>
            <w:r w:rsidRPr="006B362D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Indrek Tamberg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, Rakvere Vesi AS, </w:t>
            </w:r>
            <w:r w:rsidRPr="006B362D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Erkki Leek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>, Rakvere Linnavalitsus</w:t>
            </w:r>
          </w:p>
        </w:tc>
      </w:tr>
      <w:tr w:rsidR="00E5626E" w:rsidTr="00354F60">
        <w:tc>
          <w:tcPr>
            <w:tcW w:w="1856" w:type="dxa"/>
          </w:tcPr>
          <w:p w:rsidR="00E5626E" w:rsidRPr="00E5626E" w:rsidRDefault="007731FE" w:rsidP="007731FE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15:35-15:55</w:t>
            </w:r>
          </w:p>
        </w:tc>
        <w:tc>
          <w:tcPr>
            <w:tcW w:w="7154" w:type="dxa"/>
          </w:tcPr>
          <w:p w:rsidR="00E5626E" w:rsidRPr="00E5626E" w:rsidRDefault="007731FE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Haapsalu pilootprojekti tutvustus – </w:t>
            </w:r>
            <w:r w:rsidRPr="007731FE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Remi Treier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ja </w:t>
            </w:r>
            <w:r w:rsidRPr="007731FE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Peep Aedviir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>, Haapsalu Linnavalitsus</w:t>
            </w:r>
          </w:p>
        </w:tc>
      </w:tr>
      <w:tr w:rsidR="00E5626E" w:rsidRPr="007E77CA" w:rsidTr="00354F60">
        <w:tc>
          <w:tcPr>
            <w:tcW w:w="1856" w:type="dxa"/>
          </w:tcPr>
          <w:p w:rsidR="00E5626E" w:rsidRPr="00E5626E" w:rsidRDefault="00707C0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15:55</w:t>
            </w:r>
            <w:r w:rsidR="00E5626E" w:rsidRPr="00E5626E">
              <w:rPr>
                <w:rFonts w:ascii="Times New Roman" w:eastAsia="Times New Roman" w:hAnsi="Times New Roman" w:cs="Times New Roman"/>
                <w:lang w:val="et-EE" w:eastAsia="et-EE"/>
              </w:rPr>
              <w:t>-16:00</w:t>
            </w:r>
          </w:p>
        </w:tc>
        <w:tc>
          <w:tcPr>
            <w:tcW w:w="7154" w:type="dxa"/>
          </w:tcPr>
          <w:p w:rsidR="00E5626E" w:rsidRPr="00354F60" w:rsidRDefault="00707C0D" w:rsidP="00336B25">
            <w:pPr>
              <w:spacing w:line="276" w:lineRule="auto"/>
              <w:rPr>
                <w:rFonts w:ascii="Georgia" w:eastAsia="Times New Roman" w:hAnsi="Georgia" w:cs="Times New Roman"/>
                <w:sz w:val="22"/>
                <w:szCs w:val="22"/>
                <w:lang w:val="et-EE" w:eastAsia="en-GB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Seminari kokkuvõte</w:t>
            </w:r>
          </w:p>
        </w:tc>
      </w:tr>
      <w:tr w:rsidR="00707C0D" w:rsidRPr="007E77CA" w:rsidTr="00354F60">
        <w:tc>
          <w:tcPr>
            <w:tcW w:w="1856" w:type="dxa"/>
          </w:tcPr>
          <w:p w:rsidR="00707C0D" w:rsidRDefault="00707C0D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16:15</w:t>
            </w:r>
            <w:r w:rsidR="007D70AE">
              <w:rPr>
                <w:rFonts w:ascii="Times New Roman" w:eastAsia="Times New Roman" w:hAnsi="Times New Roman" w:cs="Times New Roman"/>
                <w:lang w:val="et-EE" w:eastAsia="et-EE"/>
              </w:rPr>
              <w:t>-16:45</w:t>
            </w:r>
          </w:p>
        </w:tc>
        <w:tc>
          <w:tcPr>
            <w:tcW w:w="7154" w:type="dxa"/>
          </w:tcPr>
          <w:p w:rsidR="00707C0D" w:rsidRDefault="007D70AE" w:rsidP="00336B25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Tutvumine Haapsalu pilootalaga</w:t>
            </w:r>
          </w:p>
        </w:tc>
      </w:tr>
      <w:tr w:rsidR="00E5626E" w:rsidTr="00354F60">
        <w:tc>
          <w:tcPr>
            <w:tcW w:w="1856" w:type="dxa"/>
          </w:tcPr>
          <w:p w:rsidR="00E5626E" w:rsidRDefault="00E5626E" w:rsidP="00354F60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val="et-EE" w:eastAsia="et-EE"/>
              </w:rPr>
            </w:pPr>
            <w:r w:rsidRPr="00E21095">
              <w:rPr>
                <w:rFonts w:ascii="Exo 2" w:eastAsia="Times New Roman" w:hAnsi="Exo 2" w:cs="Times New Roman"/>
                <w:b/>
                <w:bCs/>
                <w:color w:val="333333"/>
                <w:lang w:val="et-EE" w:eastAsia="et-EE"/>
              </w:rPr>
              <w:t>Maksumus:</w:t>
            </w:r>
          </w:p>
        </w:tc>
        <w:tc>
          <w:tcPr>
            <w:tcW w:w="7154" w:type="dxa"/>
          </w:tcPr>
          <w:p w:rsidR="00E5626E" w:rsidRDefault="00E5626E" w:rsidP="00354F60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val="et-EE" w:eastAsia="et-EE"/>
              </w:rPr>
            </w:pPr>
            <w:r w:rsidRPr="00E5626E">
              <w:rPr>
                <w:rFonts w:ascii="Times New Roman" w:eastAsia="Times New Roman" w:hAnsi="Times New Roman" w:cs="Times New Roman"/>
                <w:lang w:val="et-EE" w:eastAsia="et-EE"/>
              </w:rPr>
              <w:t>Seminar on kõigile osalejatele</w:t>
            </w:r>
            <w:r>
              <w:rPr>
                <w:rFonts w:ascii="Times New Roman" w:eastAsia="Times New Roman" w:hAnsi="Times New Roman" w:cs="Times New Roman"/>
                <w:b/>
                <w:lang w:val="et-EE" w:eastAsia="et-EE"/>
              </w:rPr>
              <w:t xml:space="preserve"> TASUTA</w:t>
            </w:r>
          </w:p>
        </w:tc>
      </w:tr>
      <w:tr w:rsidR="00E5626E" w:rsidTr="00354F60">
        <w:tc>
          <w:tcPr>
            <w:tcW w:w="1856" w:type="dxa"/>
          </w:tcPr>
          <w:p w:rsidR="00E5626E" w:rsidRPr="00E21095" w:rsidRDefault="00E5626E" w:rsidP="00354F60">
            <w:pPr>
              <w:spacing w:line="276" w:lineRule="auto"/>
              <w:rPr>
                <w:rFonts w:ascii="Exo 2" w:eastAsia="Times New Roman" w:hAnsi="Exo 2" w:cs="Times New Roman"/>
                <w:b/>
                <w:bCs/>
                <w:color w:val="333333"/>
                <w:lang w:val="et-EE" w:eastAsia="et-EE"/>
              </w:rPr>
            </w:pPr>
            <w:r>
              <w:rPr>
                <w:rFonts w:ascii="Exo 2" w:eastAsia="Times New Roman" w:hAnsi="Exo 2" w:cs="Times New Roman"/>
                <w:b/>
                <w:bCs/>
                <w:color w:val="333333"/>
                <w:lang w:val="et-EE" w:eastAsia="et-EE"/>
              </w:rPr>
              <w:t>Koht</w:t>
            </w:r>
          </w:p>
        </w:tc>
        <w:tc>
          <w:tcPr>
            <w:tcW w:w="7154" w:type="dxa"/>
          </w:tcPr>
          <w:p w:rsidR="00E5626E" w:rsidRDefault="00E5626E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Fra Mare panor</w:t>
            </w:r>
            <w:r w:rsidR="00BF2D38">
              <w:rPr>
                <w:rFonts w:ascii="Times New Roman" w:eastAsia="Times New Roman" w:hAnsi="Times New Roman" w:cs="Times New Roman"/>
                <w:lang w:val="et-EE" w:eastAsia="et-EE"/>
              </w:rPr>
              <w:t>aamsaal (Ranna tee 2, Haapsalu), a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sukoht kaardil </w:t>
            </w:r>
            <w:hyperlink r:id="rId9" w:history="1">
              <w:r w:rsidRPr="00E5626E">
                <w:rPr>
                  <w:rStyle w:val="Hperlink"/>
                  <w:rFonts w:ascii="Times New Roman" w:eastAsia="Times New Roman" w:hAnsi="Times New Roman" w:cs="Times New Roman"/>
                  <w:lang w:val="et-EE" w:eastAsia="et-EE"/>
                </w:rPr>
                <w:t>SIIN</w:t>
              </w:r>
            </w:hyperlink>
            <w:r w:rsidR="00BF2D38">
              <w:rPr>
                <w:rFonts w:ascii="Times New Roman" w:eastAsia="Times New Roman" w:hAnsi="Times New Roman" w:cs="Times New Roman"/>
                <w:lang w:val="et-EE" w:eastAsia="et-EE"/>
              </w:rPr>
              <w:t>.</w:t>
            </w:r>
          </w:p>
          <w:p w:rsidR="00E413C5" w:rsidRPr="00E5626E" w:rsidRDefault="00E413C5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>
              <w:rPr>
                <w:rFonts w:ascii="Times New Roman" w:eastAsia="Times New Roman" w:hAnsi="Times New Roman" w:cs="Times New Roman"/>
                <w:lang w:val="et-EE" w:eastAsia="et-EE"/>
              </w:rPr>
              <w:t>Otseülekanne veebis.</w:t>
            </w:r>
            <w:r w:rsidR="003E5DEB">
              <w:rPr>
                <w:rFonts w:ascii="Times New Roman" w:eastAsia="Times New Roman" w:hAnsi="Times New Roman" w:cs="Times New Roman"/>
                <w:lang w:val="et-EE" w:eastAsia="et-EE"/>
              </w:rPr>
              <w:t xml:space="preserve"> (Otseülekande lingi saadame </w:t>
            </w:r>
            <w:r w:rsidR="009374F9">
              <w:rPr>
                <w:rFonts w:ascii="Times New Roman" w:eastAsia="Times New Roman" w:hAnsi="Times New Roman" w:cs="Times New Roman"/>
                <w:lang w:val="et-EE" w:eastAsia="et-EE"/>
              </w:rPr>
              <w:t xml:space="preserve">registreerunud </w:t>
            </w:r>
            <w:r w:rsidR="003E5DEB">
              <w:rPr>
                <w:rFonts w:ascii="Times New Roman" w:eastAsia="Times New Roman" w:hAnsi="Times New Roman" w:cs="Times New Roman"/>
                <w:lang w:val="et-EE" w:eastAsia="et-EE"/>
              </w:rPr>
              <w:t>osalejatele 9. juunil).</w:t>
            </w:r>
          </w:p>
        </w:tc>
      </w:tr>
      <w:tr w:rsidR="00E5626E" w:rsidTr="00354F60">
        <w:tc>
          <w:tcPr>
            <w:tcW w:w="1856" w:type="dxa"/>
          </w:tcPr>
          <w:p w:rsidR="00E5626E" w:rsidRPr="00E21095" w:rsidRDefault="00E5626E" w:rsidP="00354F60">
            <w:pPr>
              <w:spacing w:line="276" w:lineRule="auto"/>
              <w:rPr>
                <w:rFonts w:ascii="Exo 2" w:eastAsia="Times New Roman" w:hAnsi="Exo 2" w:cs="Times New Roman"/>
                <w:b/>
                <w:bCs/>
                <w:color w:val="333333"/>
                <w:lang w:val="et-EE" w:eastAsia="et-EE"/>
              </w:rPr>
            </w:pPr>
            <w:r>
              <w:rPr>
                <w:rFonts w:ascii="Exo 2" w:eastAsia="Times New Roman" w:hAnsi="Exo 2" w:cs="Times New Roman"/>
                <w:b/>
                <w:bCs/>
                <w:color w:val="333333"/>
                <w:lang w:val="et-EE" w:eastAsia="et-EE"/>
              </w:rPr>
              <w:t>Registreerimine</w:t>
            </w:r>
          </w:p>
        </w:tc>
        <w:tc>
          <w:tcPr>
            <w:tcW w:w="7154" w:type="dxa"/>
          </w:tcPr>
          <w:p w:rsidR="00354F60" w:rsidRPr="00354F60" w:rsidRDefault="00354F60" w:rsidP="00354F60">
            <w:pPr>
              <w:spacing w:line="276" w:lineRule="auto"/>
              <w:rPr>
                <w:rFonts w:ascii="Times New Roman" w:eastAsia="Times New Roman" w:hAnsi="Times New Roman" w:cs="Times New Roman"/>
                <w:lang w:val="et-EE" w:eastAsia="et-EE"/>
              </w:rPr>
            </w:pPr>
            <w:r w:rsidRPr="00354F60">
              <w:rPr>
                <w:rFonts w:ascii="Times New Roman" w:eastAsia="Times New Roman" w:hAnsi="Times New Roman" w:cs="Times New Roman"/>
                <w:lang w:val="et-EE" w:eastAsia="et-EE"/>
              </w:rPr>
              <w:t>Seminaril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e registreerimine toimub kuni </w:t>
            </w:r>
            <w:r w:rsidR="007D70AE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4. juunini 2021</w:t>
            </w:r>
            <w:r w:rsidRPr="009260BC">
              <w:rPr>
                <w:rFonts w:ascii="Times New Roman" w:eastAsia="Times New Roman" w:hAnsi="Times New Roman" w:cs="Times New Roman"/>
                <w:b/>
                <w:lang w:val="et-EE" w:eastAsia="et-EE"/>
              </w:rPr>
              <w:t>. a.</w:t>
            </w:r>
          </w:p>
          <w:p w:rsidR="00F35D8D" w:rsidRDefault="00354F60" w:rsidP="00F35D8D">
            <w:pPr>
              <w:spacing w:line="276" w:lineRule="auto"/>
              <w:rPr>
                <w:rStyle w:val="Hperlink"/>
                <w:rFonts w:ascii="Times New Roman" w:eastAsia="Times New Roman" w:hAnsi="Times New Roman" w:cs="Times New Roman"/>
                <w:lang w:val="et-EE" w:eastAsia="et-EE"/>
              </w:rPr>
            </w:pPr>
            <w:r w:rsidRPr="00354F60">
              <w:rPr>
                <w:rFonts w:ascii="Times New Roman" w:eastAsia="Times New Roman" w:hAnsi="Times New Roman" w:cs="Times New Roman"/>
                <w:lang w:val="et-EE" w:eastAsia="et-EE"/>
              </w:rPr>
              <w:t xml:space="preserve">Osalemiseks palun täitke registreerimisvorm </w:t>
            </w:r>
            <w:hyperlink r:id="rId10" w:history="1">
              <w:r w:rsidRPr="00EF6EF9">
                <w:rPr>
                  <w:rStyle w:val="Hperlink"/>
                  <w:rFonts w:ascii="Times New Roman" w:eastAsia="Times New Roman" w:hAnsi="Times New Roman" w:cs="Times New Roman"/>
                  <w:lang w:val="et-EE" w:eastAsia="et-EE"/>
                </w:rPr>
                <w:t>SI</w:t>
              </w:r>
              <w:r w:rsidRPr="00EF6EF9">
                <w:rPr>
                  <w:rStyle w:val="Hperlink"/>
                  <w:rFonts w:ascii="Times New Roman" w:eastAsia="Times New Roman" w:hAnsi="Times New Roman" w:cs="Times New Roman"/>
                  <w:lang w:val="et-EE" w:eastAsia="et-EE"/>
                </w:rPr>
                <w:t>I</w:t>
              </w:r>
              <w:r w:rsidRPr="00EF6EF9">
                <w:rPr>
                  <w:rStyle w:val="Hperlink"/>
                  <w:rFonts w:ascii="Times New Roman" w:eastAsia="Times New Roman" w:hAnsi="Times New Roman" w:cs="Times New Roman"/>
                  <w:lang w:val="et-EE" w:eastAsia="et-EE"/>
                </w:rPr>
                <w:t>N</w:t>
              </w:r>
              <w:r w:rsidRPr="00EF6EF9">
                <w:rPr>
                  <w:rStyle w:val="Hperlink"/>
                  <w:rFonts w:ascii="Times New Roman" w:eastAsia="Times New Roman" w:hAnsi="Times New Roman" w:cs="Times New Roman"/>
                  <w:lang w:val="et-EE" w:eastAsia="et-EE"/>
                </w:rPr>
                <w:t>.</w:t>
              </w:r>
            </w:hyperlink>
            <w:r w:rsidR="00F35D8D">
              <w:rPr>
                <w:rStyle w:val="Hperlink"/>
                <w:rFonts w:ascii="Times New Roman" w:eastAsia="Times New Roman" w:hAnsi="Times New Roman" w:cs="Times New Roman"/>
                <w:lang w:val="et-EE" w:eastAsia="et-EE"/>
              </w:rPr>
              <w:t xml:space="preserve"> </w:t>
            </w:r>
          </w:p>
          <w:p w:rsidR="00F35D8D" w:rsidRPr="00F35D8D" w:rsidRDefault="00F35D8D" w:rsidP="00F35D8D">
            <w:pPr>
              <w:spacing w:line="276" w:lineRule="auto"/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et-EE" w:eastAsia="et-EE"/>
              </w:rPr>
            </w:pPr>
            <w:r w:rsidRPr="005155A2">
              <w:rPr>
                <w:rStyle w:val="Hperlink"/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u w:val="none"/>
              </w:rPr>
              <w:t>NB!</w:t>
            </w:r>
            <w:r w:rsidR="005155A2">
              <w:rPr>
                <w:rStyle w:val="Hperlink"/>
                <w:color w:val="000000" w:themeColor="text1"/>
                <w:u w:val="none"/>
              </w:rPr>
              <w:t xml:space="preserve"> </w:t>
            </w:r>
            <w:r w:rsidR="00E362A5">
              <w:rPr>
                <w:rFonts w:ascii="Times New Roman" w:eastAsia="Times New Roman" w:hAnsi="Times New Roman" w:cs="Times New Roman"/>
                <w:lang w:eastAsia="et-EE"/>
              </w:rPr>
              <w:t>O</w:t>
            </w:r>
            <w:r w:rsidR="00E362A5">
              <w:rPr>
                <w:rFonts w:ascii="Times New Roman" w:eastAsia="Times New Roman" w:hAnsi="Times New Roman" w:cs="Times New Roman"/>
                <w:lang w:val="et-EE" w:eastAsia="et-EE"/>
              </w:rPr>
              <w:t>salejate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arv </w:t>
            </w:r>
            <w:r w:rsidR="002C4901">
              <w:rPr>
                <w:rFonts w:ascii="Times New Roman" w:eastAsia="Times New Roman" w:hAnsi="Times New Roman" w:cs="Times New Roman"/>
                <w:lang w:val="et-EE" w:eastAsia="et-EE"/>
              </w:rPr>
              <w:t>on kohapeal</w:t>
            </w:r>
            <w:r>
              <w:rPr>
                <w:rFonts w:ascii="Times New Roman" w:eastAsia="Times New Roman" w:hAnsi="Times New Roman" w:cs="Times New Roman"/>
                <w:lang w:val="et-EE" w:eastAsia="et-EE"/>
              </w:rPr>
              <w:t xml:space="preserve"> piiratud 30 inimeseni.</w:t>
            </w:r>
          </w:p>
        </w:tc>
      </w:tr>
    </w:tbl>
    <w:p w:rsidR="00E21095" w:rsidRDefault="00E21095" w:rsidP="00F70E31">
      <w:pPr>
        <w:jc w:val="center"/>
        <w:rPr>
          <w:rFonts w:ascii="Georgia" w:hAnsi="Georgia"/>
          <w:sz w:val="22"/>
          <w:szCs w:val="22"/>
          <w:lang w:val="et-EE"/>
        </w:rPr>
      </w:pPr>
    </w:p>
    <w:p w:rsidR="004E6C18" w:rsidRPr="003A62A4" w:rsidRDefault="004E6C18" w:rsidP="000B08FC">
      <w:pPr>
        <w:jc w:val="center"/>
        <w:rPr>
          <w:rFonts w:ascii="Georgia" w:hAnsi="Georgia"/>
          <w:sz w:val="22"/>
          <w:szCs w:val="22"/>
          <w:lang w:val="et-EE"/>
        </w:rPr>
      </w:pPr>
      <w:r>
        <w:rPr>
          <w:rFonts w:ascii="Georgia" w:hAnsi="Georgia"/>
          <w:noProof/>
          <w:sz w:val="22"/>
          <w:szCs w:val="22"/>
          <w:lang w:val="et-EE" w:eastAsia="et-EE"/>
        </w:rPr>
        <w:lastRenderedPageBreak/>
        <w:drawing>
          <wp:inline distT="0" distB="0" distL="0" distR="0">
            <wp:extent cx="6039134" cy="2535498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AH logo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81" cy="25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6C18" w:rsidRPr="003A62A4" w:rsidSect="00885495">
      <w:pgSz w:w="11900" w:h="16840"/>
      <w:pgMar w:top="284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2FB" w:rsidRDefault="00D652FB" w:rsidP="00F00B7B">
      <w:r>
        <w:separator/>
      </w:r>
    </w:p>
  </w:endnote>
  <w:endnote w:type="continuationSeparator" w:id="0">
    <w:p w:rsidR="00D652FB" w:rsidRDefault="00D652FB" w:rsidP="00F00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Exo 2">
    <w:altName w:val="Times New Roman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2FB" w:rsidRDefault="00D652FB" w:rsidP="00F00B7B">
      <w:r>
        <w:separator/>
      </w:r>
    </w:p>
  </w:footnote>
  <w:footnote w:type="continuationSeparator" w:id="0">
    <w:p w:rsidR="00D652FB" w:rsidRDefault="00D652FB" w:rsidP="00F00B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0C"/>
    <w:rsid w:val="00023E09"/>
    <w:rsid w:val="00026856"/>
    <w:rsid w:val="000B08FC"/>
    <w:rsid w:val="000B0DEB"/>
    <w:rsid w:val="00180799"/>
    <w:rsid w:val="00207150"/>
    <w:rsid w:val="002C4901"/>
    <w:rsid w:val="002C68B7"/>
    <w:rsid w:val="00307294"/>
    <w:rsid w:val="00322783"/>
    <w:rsid w:val="0032649C"/>
    <w:rsid w:val="00336B25"/>
    <w:rsid w:val="00354F60"/>
    <w:rsid w:val="003A62A4"/>
    <w:rsid w:val="003C7FC7"/>
    <w:rsid w:val="003D5137"/>
    <w:rsid w:val="003E44A3"/>
    <w:rsid w:val="003E5DEB"/>
    <w:rsid w:val="00424E62"/>
    <w:rsid w:val="0048399C"/>
    <w:rsid w:val="004B0782"/>
    <w:rsid w:val="004B25CB"/>
    <w:rsid w:val="004E6C18"/>
    <w:rsid w:val="004E7C0C"/>
    <w:rsid w:val="005155A2"/>
    <w:rsid w:val="00575654"/>
    <w:rsid w:val="00605887"/>
    <w:rsid w:val="00643270"/>
    <w:rsid w:val="0065234C"/>
    <w:rsid w:val="006B2779"/>
    <w:rsid w:val="006B362D"/>
    <w:rsid w:val="00704D11"/>
    <w:rsid w:val="00707C0D"/>
    <w:rsid w:val="007731FE"/>
    <w:rsid w:val="00791DA6"/>
    <w:rsid w:val="007A48E9"/>
    <w:rsid w:val="007D70AE"/>
    <w:rsid w:val="007E77CA"/>
    <w:rsid w:val="00885495"/>
    <w:rsid w:val="008947B3"/>
    <w:rsid w:val="009216B1"/>
    <w:rsid w:val="009259D5"/>
    <w:rsid w:val="009260BC"/>
    <w:rsid w:val="009374F9"/>
    <w:rsid w:val="00960251"/>
    <w:rsid w:val="00AD3FE8"/>
    <w:rsid w:val="00AD7CD4"/>
    <w:rsid w:val="00AE5A98"/>
    <w:rsid w:val="00B13788"/>
    <w:rsid w:val="00B25A0C"/>
    <w:rsid w:val="00BF2D38"/>
    <w:rsid w:val="00CB4C51"/>
    <w:rsid w:val="00D44328"/>
    <w:rsid w:val="00D652FB"/>
    <w:rsid w:val="00D74817"/>
    <w:rsid w:val="00DF0EEE"/>
    <w:rsid w:val="00E21095"/>
    <w:rsid w:val="00E27065"/>
    <w:rsid w:val="00E362A5"/>
    <w:rsid w:val="00E413C5"/>
    <w:rsid w:val="00E5626E"/>
    <w:rsid w:val="00E65A8B"/>
    <w:rsid w:val="00EC2E84"/>
    <w:rsid w:val="00EF6EF9"/>
    <w:rsid w:val="00F00B7B"/>
    <w:rsid w:val="00F35D8D"/>
    <w:rsid w:val="00F70E31"/>
    <w:rsid w:val="00FE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7320D8-C66C-9640-97C1-2EA99D88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E5626E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F00B7B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00B7B"/>
  </w:style>
  <w:style w:type="paragraph" w:styleId="Jalus">
    <w:name w:val="footer"/>
    <w:basedOn w:val="Normaallaad"/>
    <w:link w:val="JalusMrk"/>
    <w:uiPriority w:val="99"/>
    <w:unhideWhenUsed/>
    <w:rsid w:val="00F00B7B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00B7B"/>
  </w:style>
  <w:style w:type="paragraph" w:styleId="Loendilik">
    <w:name w:val="List Paragraph"/>
    <w:basedOn w:val="Normaallaad"/>
    <w:uiPriority w:val="34"/>
    <w:qFormat/>
    <w:rsid w:val="003A62A4"/>
    <w:pPr>
      <w:ind w:left="720"/>
      <w:contextualSpacing/>
    </w:pPr>
  </w:style>
  <w:style w:type="table" w:styleId="Kontuurtabel">
    <w:name w:val="Table Grid"/>
    <w:basedOn w:val="Normaaltabel"/>
    <w:uiPriority w:val="39"/>
    <w:rsid w:val="00E21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E5626E"/>
    <w:rPr>
      <w:color w:val="0563C1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92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498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691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03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0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7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3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5736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178451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65572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107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.samk.fi/projects/noah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docs.google.com/forms/d/e/1FAIpQLSdxAb30Aov10MolR4wnG8MYU8VALRR6q1gg4XqFuJ0vm3Oj4A/viewform?usp=sf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ee/maps/place/Fra+Mare+Thalasso+Spa/@58.9403838,23.5150641,17z/data=!3m1!4b1!4m8!3m7!1s0x46f2a7096621b2db:0x6a9406d3a6167db0!5m2!4m1!1i2!8m2!3d58.9403838!4d23.51725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24ACC-431D-45B8-A00A-6FAC6FD5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268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Irina Vahtra</cp:lastModifiedBy>
  <cp:revision>12</cp:revision>
  <cp:lastPrinted>2019-08-27T10:36:00Z</cp:lastPrinted>
  <dcterms:created xsi:type="dcterms:W3CDTF">2021-05-07T06:40:00Z</dcterms:created>
  <dcterms:modified xsi:type="dcterms:W3CDTF">2021-05-18T10:45:00Z</dcterms:modified>
</cp:coreProperties>
</file>